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52A1" w14:textId="77777777" w:rsidR="00D67559" w:rsidRPr="00764281" w:rsidRDefault="00D67559" w:rsidP="00D67559">
      <w:pPr>
        <w:jc w:val="center"/>
        <w:rPr>
          <w:b/>
          <w:bCs/>
          <w:sz w:val="32"/>
          <w:szCs w:val="32"/>
          <w:lang w:val="fr-FR"/>
        </w:rPr>
      </w:pPr>
      <w:r w:rsidRPr="00764281">
        <w:rPr>
          <w:b/>
          <w:bCs/>
          <w:sz w:val="32"/>
          <w:szCs w:val="32"/>
          <w:lang w:val="fr-FR"/>
        </w:rPr>
        <w:t>Journée de l'écrivain emprisonné 2025</w:t>
      </w:r>
    </w:p>
    <w:p w14:paraId="04CFF798" w14:textId="3B98481A" w:rsidR="00D67559" w:rsidRPr="00764281" w:rsidRDefault="00D67559" w:rsidP="00D67559">
      <w:pPr>
        <w:jc w:val="center"/>
        <w:rPr>
          <w:sz w:val="32"/>
          <w:szCs w:val="32"/>
          <w:lang w:val="fr-FR"/>
        </w:rPr>
      </w:pPr>
      <w:r w:rsidRPr="00764281">
        <w:rPr>
          <w:b/>
          <w:bCs/>
          <w:sz w:val="32"/>
          <w:szCs w:val="32"/>
          <w:lang w:val="fr-FR"/>
        </w:rPr>
        <w:t>Agissez pour Mohamed Tadjadit (Algérie)</w:t>
      </w:r>
    </w:p>
    <w:p w14:paraId="030CDB77" w14:textId="77777777" w:rsidR="00D67559" w:rsidRPr="00764281" w:rsidRDefault="00D67559" w:rsidP="00D67559">
      <w:pPr>
        <w:rPr>
          <w:b/>
          <w:bCs/>
          <w:lang w:val="fr-FR"/>
        </w:rPr>
      </w:pPr>
    </w:p>
    <w:p w14:paraId="395A2EE0" w14:textId="49C0219B" w:rsidR="00D67559" w:rsidRPr="00764281" w:rsidRDefault="00D67559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>Nom : Mohamed Tadjadit</w:t>
      </w:r>
      <w:r w:rsidRPr="00764281">
        <w:rPr>
          <w:b/>
          <w:bCs/>
          <w:lang w:val="fr-FR"/>
        </w:rPr>
        <w:br/>
        <w:t>Profession : poète, militant</w:t>
      </w:r>
      <w:r w:rsidRPr="00764281">
        <w:rPr>
          <w:b/>
          <w:bCs/>
          <w:lang w:val="fr-FR"/>
        </w:rPr>
        <w:br/>
        <w:t>Situation : emprisonné</w:t>
      </w:r>
      <w:r w:rsidRPr="00764281">
        <w:rPr>
          <w:b/>
          <w:bCs/>
          <w:lang w:val="fr-FR"/>
        </w:rPr>
        <w:br/>
        <w:t>#MohamedTadjadit #</w:t>
      </w:r>
      <w:bookmarkStart w:id="0" w:name="_Hlk212788504"/>
      <w:r w:rsidR="005620CE" w:rsidRPr="005620CE">
        <w:rPr>
          <w:b/>
          <w:bCs/>
          <w:lang w:val="fr-FR"/>
        </w:rPr>
        <w:t>DayoftheImprisonedWrite</w:t>
      </w:r>
      <w:bookmarkEnd w:id="0"/>
      <w:r w:rsidR="005620CE" w:rsidRPr="005620CE">
        <w:rPr>
          <w:b/>
          <w:bCs/>
          <w:lang w:val="fr-FR"/>
        </w:rPr>
        <w:t>r</w:t>
      </w:r>
    </w:p>
    <w:p w14:paraId="53C52B1B" w14:textId="08F18BBE" w:rsidR="00D67559" w:rsidRPr="00764281" w:rsidRDefault="00D67559" w:rsidP="00D67559">
      <w:pPr>
        <w:rPr>
          <w:lang w:val="fr-FR"/>
        </w:rPr>
      </w:pPr>
    </w:p>
    <w:p w14:paraId="4E137B95" w14:textId="77777777" w:rsidR="00D67559" w:rsidRPr="00764281" w:rsidRDefault="00D67559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>Introduction</w:t>
      </w:r>
    </w:p>
    <w:p w14:paraId="22A83471" w14:textId="4BB81683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 xml:space="preserve">Le poète et militant algérien Mohamed Tadjadit, connu comme </w:t>
      </w:r>
      <w:r w:rsidRPr="00764281">
        <w:rPr>
          <w:i/>
          <w:iCs/>
          <w:lang w:val="fr-FR"/>
        </w:rPr>
        <w:t>« le poète du Hirak »</w:t>
      </w:r>
      <w:r w:rsidRPr="00764281">
        <w:rPr>
          <w:lang w:val="fr-FR"/>
        </w:rPr>
        <w:t xml:space="preserve">, </w:t>
      </w:r>
      <w:r w:rsidR="00B83299" w:rsidRPr="00764281">
        <w:rPr>
          <w:lang w:val="fr-FR"/>
        </w:rPr>
        <w:t xml:space="preserve">purge une peine d'un an de prison et fait l'objet de deux autres poursuites judiciaires pour ses publications en ligne. </w:t>
      </w:r>
      <w:r w:rsidRPr="00764281">
        <w:rPr>
          <w:lang w:val="fr-FR"/>
        </w:rPr>
        <w:t xml:space="preserve">Figure de proue du mouvement pro-démocratique </w:t>
      </w:r>
      <w:r w:rsidRPr="00764281">
        <w:rPr>
          <w:i/>
          <w:iCs/>
          <w:lang w:val="fr-FR"/>
        </w:rPr>
        <w:t>Hirak</w:t>
      </w:r>
      <w:r w:rsidRPr="00764281">
        <w:rPr>
          <w:lang w:val="fr-FR"/>
        </w:rPr>
        <w:t xml:space="preserve"> en Algérie en 2019, il a </w:t>
      </w:r>
      <w:r w:rsidR="00B83299" w:rsidRPr="00764281">
        <w:rPr>
          <w:lang w:val="fr-FR"/>
        </w:rPr>
        <w:t xml:space="preserve">subi </w:t>
      </w:r>
      <w:r w:rsidRPr="00764281">
        <w:rPr>
          <w:lang w:val="fr-FR"/>
        </w:rPr>
        <w:t xml:space="preserve">pendant des années des harcèlements, des arrestations arbitraires et des emprisonnements pour ses poèmes et son activisme. PEN International appelle les autorités algériennes à </w:t>
      </w:r>
      <w:r w:rsidR="00326EDF" w:rsidRPr="00764281">
        <w:rPr>
          <w:lang w:val="fr-FR"/>
        </w:rPr>
        <w:t xml:space="preserve">libérer immédiatement et sans condition Mohamed Tadjadit </w:t>
      </w:r>
      <w:r w:rsidR="00F84993" w:rsidRPr="00764281">
        <w:rPr>
          <w:lang w:val="fr-FR"/>
        </w:rPr>
        <w:t xml:space="preserve">et à abandonner toutes les charges retenues contre lui, </w:t>
      </w:r>
      <w:r w:rsidR="000158EE" w:rsidRPr="00764281">
        <w:rPr>
          <w:lang w:val="fr-FR"/>
        </w:rPr>
        <w:t xml:space="preserve">liées à son </w:t>
      </w:r>
      <w:r w:rsidR="00301AB4" w:rsidRPr="00764281">
        <w:rPr>
          <w:lang w:val="fr-FR"/>
        </w:rPr>
        <w:t>expression</w:t>
      </w:r>
      <w:r w:rsidR="000158EE" w:rsidRPr="00764281">
        <w:rPr>
          <w:lang w:val="fr-FR"/>
        </w:rPr>
        <w:t xml:space="preserve"> pacifique</w:t>
      </w:r>
      <w:r w:rsidR="00301AB4" w:rsidRPr="00764281">
        <w:rPr>
          <w:lang w:val="fr-FR"/>
        </w:rPr>
        <w:t>.</w:t>
      </w:r>
    </w:p>
    <w:p w14:paraId="29F09A4F" w14:textId="77777777" w:rsidR="00D67559" w:rsidRPr="00764281" w:rsidRDefault="00D67559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>Comment vous pouvez aider :</w:t>
      </w:r>
    </w:p>
    <w:p w14:paraId="0E5C9893" w14:textId="77777777" w:rsidR="00D67559" w:rsidRPr="00764281" w:rsidRDefault="00D67559" w:rsidP="00D67559">
      <w:pPr>
        <w:rPr>
          <w:lang w:val="fr-FR"/>
        </w:rPr>
      </w:pPr>
      <w:r w:rsidRPr="00764281">
        <w:rPr>
          <w:b/>
          <w:bCs/>
          <w:lang w:val="fr-FR"/>
        </w:rPr>
        <w:t>1. Écrivez un message d'espoir à Mohamed Tadjadit</w:t>
      </w:r>
      <w:r w:rsidRPr="00764281">
        <w:rPr>
          <w:lang w:val="fr-FR"/>
        </w:rPr>
        <w:br/>
        <w:t>[Formulaire intégré]</w:t>
      </w:r>
    </w:p>
    <w:p w14:paraId="11560B02" w14:textId="77777777" w:rsidR="00D67559" w:rsidRPr="00764281" w:rsidRDefault="00D67559" w:rsidP="00D67559">
      <w:pPr>
        <w:rPr>
          <w:lang w:val="fr-FR"/>
        </w:rPr>
      </w:pPr>
      <w:r w:rsidRPr="00764281">
        <w:rPr>
          <w:b/>
          <w:bCs/>
          <w:lang w:val="fr-FR"/>
        </w:rPr>
        <w:t>2. Écrivez aux autorités algériennes et à vos contacts diplomatiques</w:t>
      </w:r>
      <w:r w:rsidRPr="00764281">
        <w:rPr>
          <w:lang w:val="fr-FR"/>
        </w:rPr>
        <w:br/>
        <w:t>[S'ouvre dans un accordéon]</w:t>
      </w:r>
    </w:p>
    <w:p w14:paraId="511D1258" w14:textId="6C922F13" w:rsidR="00A8730C" w:rsidRPr="00764281" w:rsidRDefault="00D67559" w:rsidP="006137F9">
      <w:pPr>
        <w:rPr>
          <w:lang w:val="fr-FR"/>
        </w:rPr>
      </w:pPr>
      <w:r w:rsidRPr="00764281">
        <w:rPr>
          <w:lang w:val="fr-FR"/>
        </w:rPr>
        <w:t>PEN International exhorte les autorités algériennes à :</w:t>
      </w:r>
      <w:r w:rsidRPr="00764281">
        <w:rPr>
          <w:lang w:val="fr-FR"/>
        </w:rPr>
        <w:br/>
        <w:t>• Libérer Mohamed Tadjadit immédiatement et sans condition.</w:t>
      </w:r>
      <w:r w:rsidRPr="00764281">
        <w:rPr>
          <w:lang w:val="fr-FR"/>
        </w:rPr>
        <w:br/>
        <w:t xml:space="preserve">• </w:t>
      </w:r>
      <w:r w:rsidR="00F84993" w:rsidRPr="00764281">
        <w:rPr>
          <w:lang w:val="fr-FR"/>
        </w:rPr>
        <w:t>Abandonner toutes les charges retenues contre lui.</w:t>
      </w:r>
      <w:r w:rsidR="006137F9" w:rsidRPr="00764281">
        <w:rPr>
          <w:lang w:val="fr-FR"/>
        </w:rPr>
        <w:br/>
        <w:t xml:space="preserve">• </w:t>
      </w:r>
      <w:r w:rsidR="00D5392A" w:rsidRPr="00764281">
        <w:rPr>
          <w:lang w:val="fr-FR"/>
        </w:rPr>
        <w:t>Cesser de poursuivre les détracteurs du gouvernement pour leurs expressions pacifiques</w:t>
      </w:r>
      <w:r w:rsidR="007C3E71" w:rsidRPr="00764281">
        <w:rPr>
          <w:lang w:val="fr-FR"/>
        </w:rPr>
        <w:t>, en ligne ou ailleurs.</w:t>
      </w:r>
    </w:p>
    <w:p w14:paraId="71F029B9" w14:textId="0EBABDBF" w:rsidR="00432D3D" w:rsidRPr="00764281" w:rsidRDefault="00055541" w:rsidP="00432D3D">
      <w:pPr>
        <w:rPr>
          <w:lang w:val="fr-FR"/>
        </w:rPr>
      </w:pPr>
      <w:r w:rsidRPr="00764281">
        <w:rPr>
          <w:b/>
          <w:bCs/>
          <w:lang w:val="fr-FR"/>
        </w:rPr>
        <w:br/>
      </w:r>
      <w:r w:rsidR="00D67559" w:rsidRPr="00764281">
        <w:rPr>
          <w:b/>
          <w:bCs/>
          <w:lang w:val="fr-FR"/>
        </w:rPr>
        <w:t>Envoyez vos appels à :</w:t>
      </w:r>
    </w:p>
    <w:p w14:paraId="6169DD3F" w14:textId="3D75EAEA" w:rsidR="00432D3D" w:rsidRPr="00764281" w:rsidRDefault="002A5348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 xml:space="preserve">Président de la République algérienne </w:t>
      </w:r>
    </w:p>
    <w:p w14:paraId="6C1F83A1" w14:textId="77777777" w:rsidR="00432D3D" w:rsidRPr="00D0512E" w:rsidRDefault="002A5348" w:rsidP="00D67559">
      <w:pPr>
        <w:rPr>
          <w:lang w:val="fr-FR"/>
        </w:rPr>
      </w:pPr>
      <w:r w:rsidRPr="00D0512E">
        <w:rPr>
          <w:lang w:val="fr-FR"/>
        </w:rPr>
        <w:t xml:space="preserve">Abdelmadjid Tebboune </w:t>
      </w:r>
    </w:p>
    <w:p w14:paraId="2D3ED4C0" w14:textId="03779C88" w:rsidR="00432D3D" w:rsidRPr="00D0512E" w:rsidRDefault="002A5348" w:rsidP="00D67559">
      <w:pPr>
        <w:rPr>
          <w:lang w:val="fr-FR"/>
        </w:rPr>
      </w:pPr>
      <w:r w:rsidRPr="00D0512E">
        <w:rPr>
          <w:lang w:val="fr-FR"/>
        </w:rPr>
        <w:t>Prés</w:t>
      </w:r>
      <w:r w:rsidR="006137F9" w:rsidRPr="00D0512E">
        <w:rPr>
          <w:lang w:val="fr-FR"/>
        </w:rPr>
        <w:t>idence</w:t>
      </w:r>
      <w:r w:rsidRPr="00D0512E">
        <w:rPr>
          <w:lang w:val="fr-FR"/>
        </w:rPr>
        <w:t xml:space="preserve"> de la République </w:t>
      </w:r>
    </w:p>
    <w:p w14:paraId="7C970BD5" w14:textId="4D201046" w:rsidR="00432D3D" w:rsidRPr="00764281" w:rsidRDefault="002A5348" w:rsidP="00D67559">
      <w:r w:rsidRPr="00764281">
        <w:t>Place Mohammed Seddik Benyahiya, El Mouradia, Alger 16000 Algérie</w:t>
      </w:r>
    </w:p>
    <w:p w14:paraId="144A2471" w14:textId="77777777" w:rsidR="00432D3D" w:rsidRPr="00764281" w:rsidRDefault="002A5348" w:rsidP="00D67559">
      <w:pPr>
        <w:rPr>
          <w:lang w:val="fr-FR"/>
        </w:rPr>
      </w:pPr>
      <w:r w:rsidRPr="00764281">
        <w:rPr>
          <w:lang w:val="fr-FR"/>
        </w:rPr>
        <w:lastRenderedPageBreak/>
        <w:t xml:space="preserve">Fax : </w:t>
      </w:r>
      <w:r w:rsidR="00432D3D" w:rsidRPr="00764281">
        <w:rPr>
          <w:lang w:val="fr-FR"/>
        </w:rPr>
        <w:t xml:space="preserve">+213 (0) 21 69 15 95 </w:t>
      </w:r>
    </w:p>
    <w:p w14:paraId="66942B28" w14:textId="0ECC1169" w:rsidR="00432D3D" w:rsidRPr="00764281" w:rsidRDefault="002A5348" w:rsidP="00D67559">
      <w:pPr>
        <w:rPr>
          <w:lang w:val="fr-FR"/>
        </w:rPr>
      </w:pPr>
      <w:r w:rsidRPr="00764281">
        <w:rPr>
          <w:lang w:val="fr-FR"/>
        </w:rPr>
        <w:t>Courriel :</w:t>
      </w:r>
      <w:hyperlink r:id="rId5" w:history="1">
        <w:r w:rsidR="00432D3D" w:rsidRPr="00764281">
          <w:rPr>
            <w:rStyle w:val="Hyperlink"/>
            <w:lang w:val="fr-FR"/>
          </w:rPr>
          <w:t>President@el-mouradia.dz</w:t>
        </w:r>
      </w:hyperlink>
      <w:r w:rsidR="00432D3D" w:rsidRPr="00764281">
        <w:rPr>
          <w:lang w:val="fr-FR"/>
        </w:rPr>
        <w:t xml:space="preserve"> et </w:t>
      </w:r>
      <w:hyperlink r:id="rId6" w:history="1">
        <w:r w:rsidR="00432D3D" w:rsidRPr="00764281">
          <w:rPr>
            <w:rStyle w:val="Hyperlink"/>
            <w:lang w:val="fr-FR"/>
          </w:rPr>
          <w:t>contact@el-mouradia.dz</w:t>
        </w:r>
      </w:hyperlink>
    </w:p>
    <w:p w14:paraId="26FFC658" w14:textId="15F1BF7B" w:rsidR="00326EDF" w:rsidRPr="00BD5A63" w:rsidRDefault="006137F9" w:rsidP="00D67559">
      <w:pPr>
        <w:rPr>
          <w:lang w:val="nl-NL"/>
        </w:rPr>
      </w:pPr>
      <w:r w:rsidRPr="00BD5A63">
        <w:rPr>
          <w:lang w:val="nl-NL"/>
        </w:rPr>
        <w:t xml:space="preserve">Site web : </w:t>
      </w:r>
      <w:hyperlink r:id="rId7" w:history="1">
        <w:r w:rsidRPr="00BD5A63">
          <w:rPr>
            <w:rStyle w:val="Hyperlink"/>
            <w:lang w:val="nl-NL"/>
          </w:rPr>
          <w:t>https://el-mouradia.</w:t>
        </w:r>
      </w:hyperlink>
      <w:r w:rsidRPr="00BD5A63">
        <w:rPr>
          <w:lang w:val="nl-NL"/>
        </w:rPr>
        <w:t xml:space="preserve">dz/ar/president/biography </w:t>
      </w:r>
    </w:p>
    <w:p w14:paraId="4C28F195" w14:textId="77777777" w:rsidR="006137F9" w:rsidRPr="00BD5A63" w:rsidRDefault="006137F9" w:rsidP="00D67559">
      <w:pPr>
        <w:rPr>
          <w:lang w:val="nl-NL"/>
        </w:rPr>
      </w:pPr>
    </w:p>
    <w:p w14:paraId="4ED9332E" w14:textId="764B91E5" w:rsidR="00D67559" w:rsidRPr="00764281" w:rsidRDefault="00326EDF" w:rsidP="00D67559">
      <w:pPr>
        <w:rPr>
          <w:lang w:val="fr-FR"/>
        </w:rPr>
      </w:pPr>
      <w:r w:rsidRPr="00764281">
        <w:rPr>
          <w:lang w:val="fr-FR"/>
        </w:rPr>
        <w:t xml:space="preserve">Veuillez également envoyer un message à </w:t>
      </w:r>
      <w:hyperlink r:id="rId8" w:history="1">
        <w:r w:rsidRPr="00764281">
          <w:rPr>
            <w:rStyle w:val="Hyperlink"/>
            <w:lang w:val="fr-FR"/>
          </w:rPr>
          <w:t>l'ambassade d'Algérie</w:t>
        </w:r>
      </w:hyperlink>
      <w:r w:rsidRPr="00764281">
        <w:rPr>
          <w:lang w:val="fr-FR"/>
        </w:rPr>
        <w:t xml:space="preserve"> dans votre pays.</w:t>
      </w:r>
      <w:r w:rsidR="00055541" w:rsidRPr="00764281">
        <w:rPr>
          <w:lang w:val="fr-FR"/>
        </w:rPr>
        <w:br/>
      </w:r>
      <w:r w:rsidR="00D67559" w:rsidRPr="00764281">
        <w:rPr>
          <w:lang w:val="fr-FR"/>
        </w:rPr>
        <w:br/>
        <w:t>Veuillez informer PEN International de toute action entreprise et de toute réponse reçue.</w:t>
      </w:r>
    </w:p>
    <w:p w14:paraId="7D8D41F3" w14:textId="520E99FF" w:rsidR="00D67559" w:rsidRPr="00764281" w:rsidRDefault="00D67559" w:rsidP="00D67559">
      <w:pPr>
        <w:rPr>
          <w:lang w:val="fr-FR"/>
        </w:rPr>
      </w:pPr>
    </w:p>
    <w:p w14:paraId="2F280A1A" w14:textId="26243095" w:rsidR="00D67559" w:rsidRPr="00764281" w:rsidRDefault="00055541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 xml:space="preserve">3. </w:t>
      </w:r>
      <w:r w:rsidR="00D67559" w:rsidRPr="00764281">
        <w:rPr>
          <w:b/>
          <w:bCs/>
          <w:lang w:val="fr-FR"/>
        </w:rPr>
        <w:t>Partagez la campagne sur les réseaux sociaux</w:t>
      </w:r>
    </w:p>
    <w:p w14:paraId="2E1866FB" w14:textId="1ACA3B61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>Faites connaître le cas de Mohamed Tadjadit sur les réseaux sociaux.</w:t>
      </w:r>
      <w:r w:rsidRPr="00764281">
        <w:rPr>
          <w:lang w:val="fr-FR"/>
        </w:rPr>
        <w:br/>
        <w:t xml:space="preserve">Utilisez les exemples de messages ci-dessous avec les hashtags #MohamedTadjadit et #DayoftheImprisonedWriter, en taguant @peninternational.bsky.social et @penmena.bsky.social (Bluesky), @peninternational (Instagram) et facebook.com/peninternational (Facebook). </w:t>
      </w:r>
    </w:p>
    <w:p w14:paraId="7933755C" w14:textId="30CFD6D1" w:rsidR="00D67559" w:rsidRPr="00764281" w:rsidRDefault="00D67559" w:rsidP="00D67559">
      <w:pPr>
        <w:rPr>
          <w:lang w:val="fr-FR"/>
        </w:rPr>
      </w:pPr>
      <w:r w:rsidRPr="00764281">
        <w:rPr>
          <w:b/>
          <w:bCs/>
          <w:lang w:val="fr-FR"/>
        </w:rPr>
        <w:t>Bluesky</w:t>
      </w:r>
      <w:r w:rsidRPr="00764281">
        <w:rPr>
          <w:lang w:val="fr-FR"/>
        </w:rPr>
        <w:br/>
      </w:r>
      <w:r w:rsidR="002E362A" w:rsidRPr="00764281">
        <w:rPr>
          <w:lang w:val="fr-FR"/>
        </w:rPr>
        <w:t xml:space="preserve">#DayoftheImprisonedWriter : Le poète algérien #MohamedTadjadit, porte-parole du mouvement Hirak, est emprisonné pour avoir dit la vérité </w:t>
      </w:r>
      <w:r w:rsidR="00282538" w:rsidRPr="00764281">
        <w:rPr>
          <w:lang w:val="fr-FR"/>
        </w:rPr>
        <w:t>au pouvoir</w:t>
      </w:r>
      <w:r w:rsidR="002E362A" w:rsidRPr="00764281">
        <w:rPr>
          <w:lang w:val="fr-FR"/>
        </w:rPr>
        <w:t xml:space="preserve">. Joignez-vous à PEN International pour exiger sa libération immédiate et </w:t>
      </w:r>
      <w:r w:rsidR="005620CE">
        <w:rPr>
          <w:lang w:val="fr-FR"/>
        </w:rPr>
        <w:t xml:space="preserve">sans </w:t>
      </w:r>
      <w:r w:rsidR="002E362A" w:rsidRPr="00764281">
        <w:rPr>
          <w:lang w:val="fr-FR"/>
        </w:rPr>
        <w:t>condition.</w:t>
      </w:r>
    </w:p>
    <w:p w14:paraId="5EAC05B5" w14:textId="727AC746" w:rsidR="00D0512E" w:rsidRPr="00764281" w:rsidRDefault="00D67559" w:rsidP="00D67559">
      <w:pPr>
        <w:rPr>
          <w:lang w:val="fr-FR"/>
        </w:rPr>
      </w:pPr>
      <w:r w:rsidRPr="00764281">
        <w:rPr>
          <w:b/>
          <w:bCs/>
          <w:lang w:val="fr-FR"/>
        </w:rPr>
        <w:t>Facebook</w:t>
      </w:r>
      <w:r w:rsidRPr="00764281">
        <w:rPr>
          <w:lang w:val="fr-FR"/>
        </w:rPr>
        <w:br/>
      </w:r>
      <w:r w:rsidR="002E362A" w:rsidRPr="00764281">
        <w:rPr>
          <w:lang w:val="fr-FR"/>
        </w:rPr>
        <w:t xml:space="preserve">#DayoftheImprisonedWriter : Mohamed Tadjadit, le poète du Hirak, a utilisé les mots pour appeler à la liberté — et il paie aujourd'hui de </w:t>
      </w:r>
      <w:r w:rsidR="005620CE">
        <w:rPr>
          <w:lang w:val="fr-FR"/>
        </w:rPr>
        <w:t>la sienne</w:t>
      </w:r>
      <w:r w:rsidR="002E362A" w:rsidRPr="00764281">
        <w:rPr>
          <w:lang w:val="fr-FR"/>
        </w:rPr>
        <w:t xml:space="preserve">. </w:t>
      </w:r>
      <w:r w:rsidR="00CC1BB8" w:rsidRPr="00764281">
        <w:rPr>
          <w:lang w:val="fr-FR"/>
        </w:rPr>
        <w:t xml:space="preserve">Depuis 2019, il a été arrêté </w:t>
      </w:r>
      <w:r w:rsidR="002A5348" w:rsidRPr="00764281">
        <w:rPr>
          <w:lang w:val="fr-FR"/>
        </w:rPr>
        <w:t xml:space="preserve">huit </w:t>
      </w:r>
      <w:r w:rsidR="00CC1BB8" w:rsidRPr="00764281">
        <w:rPr>
          <w:lang w:val="fr-FR"/>
        </w:rPr>
        <w:t xml:space="preserve">fois et condamné à </w:t>
      </w:r>
      <w:r w:rsidR="002A5348" w:rsidRPr="00764281">
        <w:rPr>
          <w:lang w:val="fr-FR"/>
        </w:rPr>
        <w:t xml:space="preserve">cinq </w:t>
      </w:r>
      <w:r w:rsidR="00CC1BB8" w:rsidRPr="00764281">
        <w:rPr>
          <w:lang w:val="fr-FR"/>
        </w:rPr>
        <w:t xml:space="preserve">reprises à l'issue de procès </w:t>
      </w:r>
      <w:r w:rsidR="005620CE">
        <w:rPr>
          <w:lang w:val="fr-FR"/>
        </w:rPr>
        <w:t>iniques</w:t>
      </w:r>
      <w:r w:rsidR="005620CE" w:rsidRPr="00764281">
        <w:rPr>
          <w:lang w:val="fr-FR"/>
        </w:rPr>
        <w:t xml:space="preserve"> </w:t>
      </w:r>
      <w:r w:rsidR="00CC1BB8" w:rsidRPr="00764281">
        <w:rPr>
          <w:lang w:val="fr-FR"/>
        </w:rPr>
        <w:t xml:space="preserve">pour ses publications en ligne. </w:t>
      </w:r>
      <w:r w:rsidR="002A5348" w:rsidRPr="00764281">
        <w:rPr>
          <w:lang w:val="fr-FR"/>
        </w:rPr>
        <w:t xml:space="preserve">Tadjadit </w:t>
      </w:r>
      <w:r w:rsidR="002E362A" w:rsidRPr="00764281">
        <w:rPr>
          <w:lang w:val="fr-FR"/>
        </w:rPr>
        <w:t xml:space="preserve">représente la génération réduite au silence en Algérie. </w:t>
      </w:r>
    </w:p>
    <w:p w14:paraId="0863DED4" w14:textId="77777777" w:rsidR="00D0512E" w:rsidRPr="00764281" w:rsidRDefault="00D0512E" w:rsidP="00D0512E">
      <w:pPr>
        <w:spacing w:before="240" w:after="240"/>
        <w:rPr>
          <w:rFonts w:ascii="Aptos" w:eastAsia="Aptos" w:hAnsi="Aptos" w:cs="Aptos"/>
          <w:lang w:val="fr-FR"/>
        </w:rPr>
      </w:pPr>
      <w:r w:rsidRPr="00764281">
        <w:rPr>
          <w:rFonts w:ascii="Aptos" w:eastAsia="Aptos" w:hAnsi="Aptos" w:cs="Aptos"/>
          <w:lang w:val="fr-FR"/>
        </w:rPr>
        <w:t>PEN International exhorte les autorités algériennes à :</w:t>
      </w:r>
    </w:p>
    <w:p w14:paraId="7A6817F8" w14:textId="77777777" w:rsidR="00D0512E" w:rsidRPr="00764281" w:rsidRDefault="00D0512E" w:rsidP="00D0512E">
      <w:pPr>
        <w:spacing w:before="240" w:after="240"/>
        <w:rPr>
          <w:rFonts w:ascii="Aptos" w:eastAsia="Aptos" w:hAnsi="Aptos" w:cs="Aptos"/>
          <w:lang w:val="fr-FR"/>
        </w:rPr>
      </w:pPr>
      <w:r w:rsidRPr="00764281">
        <w:rPr>
          <w:rFonts w:ascii="Aptos" w:eastAsia="Aptos" w:hAnsi="Aptos" w:cs="Aptos"/>
          <w:lang w:val="fr-FR"/>
        </w:rPr>
        <w:t>• Libérer Mohamed Tadjadit immédiatement et sans condition.</w:t>
      </w:r>
      <w:r w:rsidRPr="00764281">
        <w:rPr>
          <w:lang w:val="fr-FR"/>
        </w:rPr>
        <w:br/>
      </w:r>
      <w:r w:rsidRPr="00764281">
        <w:rPr>
          <w:rFonts w:ascii="Aptos" w:eastAsia="Aptos" w:hAnsi="Aptos" w:cs="Aptos"/>
          <w:lang w:val="fr-FR"/>
        </w:rPr>
        <w:t xml:space="preserve"> • Abandonner toutes les charges retenues contre lui.</w:t>
      </w:r>
      <w:r w:rsidRPr="00764281">
        <w:rPr>
          <w:lang w:val="fr-FR"/>
        </w:rPr>
        <w:br/>
      </w:r>
      <w:r w:rsidRPr="00764281">
        <w:rPr>
          <w:rFonts w:ascii="Aptos" w:eastAsia="Aptos" w:hAnsi="Aptos" w:cs="Aptos"/>
          <w:lang w:val="fr-FR"/>
        </w:rPr>
        <w:t xml:space="preserve"> • Cesser de poursuivre les détracteurs du gouvernement pour leurs expressions pacifiques, en ligne ou ailleurs.</w:t>
      </w:r>
    </w:p>
    <w:p w14:paraId="462A43E1" w14:textId="10028419" w:rsidR="00D67559" w:rsidRPr="00764281" w:rsidRDefault="00D0512E" w:rsidP="00D67559">
      <w:pPr>
        <w:rPr>
          <w:lang w:val="fr-FR"/>
        </w:rPr>
      </w:pPr>
      <w:r w:rsidRPr="00764281">
        <w:rPr>
          <w:lang w:val="fr-FR"/>
        </w:rPr>
        <w:t xml:space="preserve">La liberté d'expression n'est pas un crime. </w:t>
      </w:r>
      <w:r w:rsidR="002E362A" w:rsidRPr="00764281">
        <w:rPr>
          <w:lang w:val="fr-FR"/>
        </w:rPr>
        <w:t>#MohamedTadjadit</w:t>
      </w:r>
    </w:p>
    <w:p w14:paraId="10AE048D" w14:textId="6FAF3F0B" w:rsidR="002E362A" w:rsidRPr="00764281" w:rsidRDefault="00D67559" w:rsidP="002E362A">
      <w:pPr>
        <w:rPr>
          <w:lang w:val="fr-FR"/>
        </w:rPr>
      </w:pPr>
      <w:r w:rsidRPr="00764281">
        <w:rPr>
          <w:b/>
          <w:bCs/>
          <w:lang w:val="fr-FR"/>
        </w:rPr>
        <w:t>Instagram</w:t>
      </w:r>
      <w:r w:rsidRPr="00764281">
        <w:rPr>
          <w:lang w:val="fr-FR"/>
        </w:rPr>
        <w:br/>
        <w:t>#</w:t>
      </w:r>
      <w:r w:rsidR="005620CE" w:rsidRPr="00764281">
        <w:rPr>
          <w:lang w:val="fr-FR"/>
        </w:rPr>
        <w:t>#DayoftheImprisonedWriter</w:t>
      </w:r>
      <w:r w:rsidRPr="00764281">
        <w:rPr>
          <w:lang w:val="fr-FR"/>
        </w:rPr>
        <w:t xml:space="preserve">: </w:t>
      </w:r>
      <w:r w:rsidR="002E362A" w:rsidRPr="00764281">
        <w:rPr>
          <w:lang w:val="fr-FR"/>
        </w:rPr>
        <w:t>Poète. Militant. Porte-parole du mouvement Hirak en Algérie.</w:t>
      </w:r>
      <w:r w:rsidR="002E362A" w:rsidRPr="00764281">
        <w:rPr>
          <w:lang w:val="fr-FR"/>
        </w:rPr>
        <w:br/>
        <w:t>Mohamed Tadjadit a utilisé la poésie pour dire la vérité au pouvoir</w:t>
      </w:r>
      <w:r w:rsidR="002E362A" w:rsidRPr="00764281">
        <w:rPr>
          <w:rFonts w:ascii="Aptos" w:hAnsi="Aptos" w:cs="Aptos"/>
          <w:lang w:val="fr-FR"/>
        </w:rPr>
        <w:t xml:space="preserve">. </w:t>
      </w:r>
      <w:r w:rsidR="002E362A" w:rsidRPr="00764281">
        <w:rPr>
          <w:lang w:val="fr-FR"/>
        </w:rPr>
        <w:t xml:space="preserve">Il purge actuellement </w:t>
      </w:r>
      <w:r w:rsidR="002A5348" w:rsidRPr="00764281">
        <w:rPr>
          <w:lang w:val="fr-FR"/>
        </w:rPr>
        <w:lastRenderedPageBreak/>
        <w:t xml:space="preserve">une peine d'un an </w:t>
      </w:r>
      <w:r w:rsidR="002E362A" w:rsidRPr="00764281">
        <w:rPr>
          <w:lang w:val="fr-FR"/>
        </w:rPr>
        <w:t xml:space="preserve">de </w:t>
      </w:r>
      <w:r w:rsidR="002A5348" w:rsidRPr="00764281">
        <w:rPr>
          <w:lang w:val="fr-FR"/>
        </w:rPr>
        <w:t xml:space="preserve">prison et fait l'objet de deux autres poursuites judiciaires </w:t>
      </w:r>
      <w:r w:rsidR="002E362A" w:rsidRPr="00764281">
        <w:rPr>
          <w:lang w:val="fr-FR"/>
        </w:rPr>
        <w:t>pour ses publications en ligne. PEN International le soutient et appelle les autorités algériennes à le libérer immédiatement et à abandonner toutes les charges retenues contre lui. Aucun poète ne devrait être puni pour ses écrits.</w:t>
      </w:r>
      <w:r w:rsidR="002E362A" w:rsidRPr="00764281">
        <w:rPr>
          <w:lang w:val="fr-FR"/>
        </w:rPr>
        <w:br/>
        <w:t xml:space="preserve">#MohamedTadjadit </w:t>
      </w:r>
    </w:p>
    <w:p w14:paraId="069FE85F" w14:textId="7D7D3278" w:rsidR="00D67559" w:rsidRPr="00764281" w:rsidRDefault="00055541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 xml:space="preserve">4. </w:t>
      </w:r>
      <w:r w:rsidR="00D67559" w:rsidRPr="00764281">
        <w:rPr>
          <w:b/>
          <w:bCs/>
          <w:lang w:val="fr-FR"/>
        </w:rPr>
        <w:t>En savoir plus sur le cas de Mohamed Tadjadit</w:t>
      </w:r>
    </w:p>
    <w:p w14:paraId="3FA23451" w14:textId="77777777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>[S'ouvre dans un accordéon – lien accordéon vers le contexte]</w:t>
      </w:r>
    </w:p>
    <w:p w14:paraId="4CBDDCEB" w14:textId="2E72F6C4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>Mohamed Tadjadit, né en</w:t>
      </w:r>
      <w:r w:rsidR="00A8730C" w:rsidRPr="00764281">
        <w:rPr>
          <w:lang w:val="fr-FR"/>
        </w:rPr>
        <w:t xml:space="preserve"> 1994</w:t>
      </w:r>
      <w:r w:rsidRPr="00764281">
        <w:rPr>
          <w:lang w:val="fr-FR"/>
        </w:rPr>
        <w:t xml:space="preserve">, est un poète et militant connu pour ses puissants slams poétiques interprétés pendant le mouvement de protestation algérien </w:t>
      </w:r>
      <w:r w:rsidRPr="00764281">
        <w:rPr>
          <w:i/>
          <w:iCs/>
          <w:lang w:val="fr-FR"/>
        </w:rPr>
        <w:t>Hirak</w:t>
      </w:r>
      <w:r w:rsidRPr="00764281">
        <w:rPr>
          <w:lang w:val="fr-FR"/>
        </w:rPr>
        <w:t>, qui a débuté en 2019 et conduit à la démission de l'ancien président Abdelaziz Bouteflika. À travers son art, Tadjadit a donné voix aux aspirations d'une nouvelle génération qui réclame liberté et démocratie.</w:t>
      </w:r>
    </w:p>
    <w:p w14:paraId="4B1ED3E8" w14:textId="1E7ABFD3" w:rsidR="000F2DDE" w:rsidRPr="00764281" w:rsidRDefault="00D67559" w:rsidP="000F2DDE">
      <w:pPr>
        <w:rPr>
          <w:lang w:val="fr-FR"/>
        </w:rPr>
      </w:pPr>
      <w:r w:rsidRPr="00764281">
        <w:rPr>
          <w:lang w:val="fr-FR"/>
        </w:rPr>
        <w:t xml:space="preserve">Il a été à plusieurs reprises pris pour cible par les autorités algériennes en raison de ses poèmes et de son activisme, faisant l'objet d'au moins </w:t>
      </w:r>
      <w:r w:rsidR="00871A34" w:rsidRPr="00764281">
        <w:rPr>
          <w:lang w:val="fr-FR"/>
        </w:rPr>
        <w:t xml:space="preserve">huit </w:t>
      </w:r>
      <w:r w:rsidRPr="00764281">
        <w:rPr>
          <w:lang w:val="fr-FR"/>
        </w:rPr>
        <w:t xml:space="preserve">arrestations </w:t>
      </w:r>
      <w:r w:rsidR="00871A34" w:rsidRPr="00764281">
        <w:rPr>
          <w:lang w:val="fr-FR"/>
        </w:rPr>
        <w:t xml:space="preserve">et cinq condamnations </w:t>
      </w:r>
      <w:r w:rsidRPr="00764281">
        <w:rPr>
          <w:lang w:val="fr-FR"/>
        </w:rPr>
        <w:t xml:space="preserve">depuis 2019. </w:t>
      </w:r>
      <w:r w:rsidR="000F2DDE" w:rsidRPr="00764281">
        <w:rPr>
          <w:lang w:val="fr-FR"/>
        </w:rPr>
        <w:t xml:space="preserve">En octobre 2022, </w:t>
      </w:r>
      <w:r w:rsidR="00DF55B9" w:rsidRPr="00764281">
        <w:rPr>
          <w:lang w:val="fr-FR"/>
        </w:rPr>
        <w:t xml:space="preserve">le Groupe de travail des Nations unies sur la détention arbitraire </w:t>
      </w:r>
      <w:hyperlink r:id="rId9" w:history="1">
        <w:r w:rsidR="00DF55B9" w:rsidRPr="00764281">
          <w:rPr>
            <w:rStyle w:val="Hyperlink"/>
            <w:lang w:val="fr-FR"/>
          </w:rPr>
          <w:t>a conclu</w:t>
        </w:r>
      </w:hyperlink>
      <w:r w:rsidR="00DF55B9" w:rsidRPr="00764281">
        <w:rPr>
          <w:lang w:val="fr-FR"/>
        </w:rPr>
        <w:t xml:space="preserve"> que </w:t>
      </w:r>
      <w:r w:rsidR="000F2DDE" w:rsidRPr="00764281">
        <w:rPr>
          <w:lang w:val="fr-FR"/>
        </w:rPr>
        <w:t xml:space="preserve">l'arrestation et l'emprisonnement de Tajdadit entre avril 2021 et août 2022, </w:t>
      </w:r>
      <w:r w:rsidR="007C3E71" w:rsidRPr="00764281">
        <w:rPr>
          <w:lang w:val="fr-FR"/>
        </w:rPr>
        <w:t xml:space="preserve">ainsi que ceux de quatre autres personnes, </w:t>
      </w:r>
      <w:r w:rsidR="000F2DDE" w:rsidRPr="00764281">
        <w:rPr>
          <w:lang w:val="fr-FR"/>
        </w:rPr>
        <w:t xml:space="preserve">étaient arbitraires et résultaient directement de l'exercice pacifique de leur droit à la liberté d'opinion et d'expression. </w:t>
      </w:r>
    </w:p>
    <w:p w14:paraId="2AD106E1" w14:textId="5FAED533" w:rsidR="00D67559" w:rsidRPr="00764281" w:rsidRDefault="00D67559" w:rsidP="000F2DDE">
      <w:pPr>
        <w:rPr>
          <w:lang w:val="fr-FR"/>
        </w:rPr>
      </w:pPr>
      <w:r w:rsidRPr="00764281">
        <w:rPr>
          <w:lang w:val="fr-FR"/>
        </w:rPr>
        <w:t xml:space="preserve">Le 29 janvier 2024, Tadjadit a été arrêté à son domicile à Alger et détenu </w:t>
      </w:r>
      <w:r w:rsidR="007C3E71" w:rsidRPr="00764281">
        <w:rPr>
          <w:lang w:val="fr-FR"/>
        </w:rPr>
        <w:t xml:space="preserve">sur la </w:t>
      </w:r>
      <w:r w:rsidRPr="00764281">
        <w:rPr>
          <w:lang w:val="fr-FR"/>
        </w:rPr>
        <w:t xml:space="preserve">base d'accusations vagues liées à la lutte contre le terrorisme, notamment « </w:t>
      </w:r>
      <w:r w:rsidR="00130A08" w:rsidRPr="00764281">
        <w:rPr>
          <w:lang w:val="fr-FR"/>
        </w:rPr>
        <w:t xml:space="preserve">apologie et encouragement d'actes terroristes </w:t>
      </w:r>
      <w:r w:rsidRPr="00764281">
        <w:rPr>
          <w:lang w:val="fr-FR"/>
        </w:rPr>
        <w:t>», « utilisation des technologies de communication pour soutenir des organisations terroristes »</w:t>
      </w:r>
      <w:r w:rsidR="00130A08" w:rsidRPr="00764281">
        <w:rPr>
          <w:lang w:val="fr-FR"/>
        </w:rPr>
        <w:t>, « incitation à un rassemblement non armé » et « exposition à la vue du public de publications susceptibles de nuire à l'intérêt national »</w:t>
      </w:r>
      <w:r w:rsidR="007C3E71" w:rsidRPr="00764281">
        <w:rPr>
          <w:lang w:val="fr-FR"/>
        </w:rPr>
        <w:t>,</w:t>
      </w:r>
      <w:r w:rsidR="00130A08" w:rsidRPr="00764281">
        <w:rPr>
          <w:lang w:val="fr-FR"/>
        </w:rPr>
        <w:t xml:space="preserve"> </w:t>
      </w:r>
      <w:r w:rsidRPr="00764281">
        <w:rPr>
          <w:lang w:val="fr-FR"/>
        </w:rPr>
        <w:t>sur la seule base de ses publications en ligne et de ses communications privées.</w:t>
      </w:r>
    </w:p>
    <w:p w14:paraId="041194D6" w14:textId="44EDD505" w:rsidR="00D76B15" w:rsidRPr="00764281" w:rsidRDefault="00D67559" w:rsidP="00D67559">
      <w:pPr>
        <w:rPr>
          <w:lang w:val="fr-FR"/>
        </w:rPr>
      </w:pPr>
      <w:r w:rsidRPr="00764281">
        <w:rPr>
          <w:lang w:val="fr-FR"/>
        </w:rPr>
        <w:t xml:space="preserve">Il a été maintenu en détention provisoire pendant neuf mois avant d'être </w:t>
      </w:r>
      <w:r w:rsidR="00D76B15" w:rsidRPr="00764281">
        <w:rPr>
          <w:lang w:val="fr-FR"/>
        </w:rPr>
        <w:t xml:space="preserve">provisoirement </w:t>
      </w:r>
      <w:r w:rsidRPr="00764281">
        <w:rPr>
          <w:lang w:val="fr-FR"/>
        </w:rPr>
        <w:t xml:space="preserve">libéré en vertu d'une grâce présidentielle en octobre 2024. Cependant, le 16 janvier 2025, il a été à nouveau arrêté pour </w:t>
      </w:r>
      <w:r w:rsidR="00D76B15" w:rsidRPr="00764281">
        <w:rPr>
          <w:lang w:val="fr-FR"/>
        </w:rPr>
        <w:t xml:space="preserve">ses écrits en ligne </w:t>
      </w:r>
      <w:r w:rsidR="00F37050" w:rsidRPr="00764281">
        <w:rPr>
          <w:lang w:val="fr-FR"/>
        </w:rPr>
        <w:t xml:space="preserve">et ses critiques à l'égard du </w:t>
      </w:r>
      <w:r w:rsidR="00BD5A63" w:rsidRPr="00764281">
        <w:rPr>
          <w:lang w:val="fr-FR"/>
        </w:rPr>
        <w:t xml:space="preserve">gouvernement, et </w:t>
      </w:r>
      <w:r w:rsidRPr="00764281">
        <w:rPr>
          <w:lang w:val="fr-FR"/>
        </w:rPr>
        <w:t xml:space="preserve">condamné quatre jours plus tard à cinq ans de prison </w:t>
      </w:r>
      <w:r w:rsidR="00D76B15" w:rsidRPr="00764281">
        <w:rPr>
          <w:lang w:val="fr-FR"/>
        </w:rPr>
        <w:t xml:space="preserve">et </w:t>
      </w:r>
      <w:r w:rsidRPr="00764281">
        <w:rPr>
          <w:lang w:val="fr-FR"/>
        </w:rPr>
        <w:t xml:space="preserve">à </w:t>
      </w:r>
      <w:r w:rsidR="00D76B15" w:rsidRPr="00764281">
        <w:rPr>
          <w:lang w:val="fr-FR"/>
        </w:rPr>
        <w:t>une amende de 200 000 dinars</w:t>
      </w:r>
      <w:r w:rsidRPr="00764281">
        <w:rPr>
          <w:lang w:val="fr-FR"/>
        </w:rPr>
        <w:t xml:space="preserve">. </w:t>
      </w:r>
      <w:r w:rsidR="00156839" w:rsidRPr="00764281">
        <w:rPr>
          <w:lang w:val="fr-FR"/>
        </w:rPr>
        <w:t xml:space="preserve">Sa condamnation reposait sur plusieurs accusations fallacieuses, notamment </w:t>
      </w:r>
      <w:r w:rsidR="00CC1BB8" w:rsidRPr="00764281">
        <w:rPr>
          <w:lang w:val="fr-FR"/>
        </w:rPr>
        <w:t>« atteinte à l'unité nationale »</w:t>
      </w:r>
      <w:r w:rsidR="00D54DEC" w:rsidRPr="00764281">
        <w:rPr>
          <w:lang w:val="fr-FR"/>
        </w:rPr>
        <w:t>,</w:t>
      </w:r>
      <w:r w:rsidR="00CC1BB8" w:rsidRPr="00764281">
        <w:rPr>
          <w:lang w:val="fr-FR"/>
        </w:rPr>
        <w:t xml:space="preserve"> </w:t>
      </w:r>
      <w:r w:rsidR="00D54DEC" w:rsidRPr="00764281">
        <w:rPr>
          <w:lang w:val="fr-FR"/>
        </w:rPr>
        <w:t>«</w:t>
      </w:r>
      <w:r w:rsidR="00156839" w:rsidRPr="00764281">
        <w:rPr>
          <w:lang w:val="fr-FR"/>
        </w:rPr>
        <w:t xml:space="preserve"> outrage à un </w:t>
      </w:r>
      <w:r w:rsidR="00D54DEC" w:rsidRPr="00764281">
        <w:rPr>
          <w:lang w:val="fr-FR"/>
        </w:rPr>
        <w:t xml:space="preserve">organe constitué » et « exposition au public de publications susceptibles de nuire à l'intérêt national ». Le 22 mai 2025, la chambre criminelle </w:t>
      </w:r>
      <w:r w:rsidR="007C3E71" w:rsidRPr="00764281">
        <w:rPr>
          <w:lang w:val="fr-FR"/>
        </w:rPr>
        <w:t xml:space="preserve">du </w:t>
      </w:r>
      <w:r w:rsidR="00D54DEC" w:rsidRPr="00764281">
        <w:rPr>
          <w:lang w:val="fr-FR"/>
        </w:rPr>
        <w:t xml:space="preserve">tribunal d'Alger a confirmé la peine dans son principe, </w:t>
      </w:r>
      <w:r w:rsidR="007C3E71" w:rsidRPr="00764281">
        <w:rPr>
          <w:lang w:val="fr-FR"/>
        </w:rPr>
        <w:t xml:space="preserve">mais l'a commuée </w:t>
      </w:r>
      <w:r w:rsidR="00D54DEC" w:rsidRPr="00764281">
        <w:rPr>
          <w:lang w:val="fr-FR"/>
        </w:rPr>
        <w:t xml:space="preserve">en un </w:t>
      </w:r>
      <w:r w:rsidR="007C3E71" w:rsidRPr="00764281">
        <w:rPr>
          <w:lang w:val="fr-FR"/>
        </w:rPr>
        <w:t xml:space="preserve">an </w:t>
      </w:r>
      <w:r w:rsidR="00D54DEC" w:rsidRPr="00764281">
        <w:rPr>
          <w:lang w:val="fr-FR"/>
        </w:rPr>
        <w:t xml:space="preserve">d'emprisonnement. </w:t>
      </w:r>
    </w:p>
    <w:p w14:paraId="49D913F4" w14:textId="2E79C309" w:rsidR="00D54DEC" w:rsidRDefault="00D54DEC" w:rsidP="00D67559">
      <w:pPr>
        <w:rPr>
          <w:rtl/>
          <w:lang w:bidi="ar-EG"/>
        </w:rPr>
      </w:pPr>
      <w:r w:rsidRPr="00764281">
        <w:rPr>
          <w:lang w:val="fr-FR"/>
        </w:rPr>
        <w:lastRenderedPageBreak/>
        <w:t xml:space="preserve">PEN International croit comprendre que </w:t>
      </w:r>
      <w:r w:rsidR="00014282" w:rsidRPr="00764281">
        <w:rPr>
          <w:lang w:val="fr-FR"/>
        </w:rPr>
        <w:t xml:space="preserve"> Tadjadit </w:t>
      </w:r>
      <w:r w:rsidRPr="00764281">
        <w:rPr>
          <w:lang w:val="fr-FR"/>
        </w:rPr>
        <w:t xml:space="preserve">fait actuellement l'objet de deux autres procédures pénales </w:t>
      </w:r>
      <w:r w:rsidR="00CC1BB8" w:rsidRPr="00764281">
        <w:rPr>
          <w:lang w:val="fr-FR"/>
        </w:rPr>
        <w:t xml:space="preserve">pour des accusations similaires </w:t>
      </w:r>
      <w:r w:rsidRPr="00764281">
        <w:rPr>
          <w:lang w:val="fr-FR"/>
        </w:rPr>
        <w:t xml:space="preserve">dans des affaires distinctes </w:t>
      </w:r>
      <w:r w:rsidR="00014282" w:rsidRPr="00764281">
        <w:rPr>
          <w:lang w:val="fr-FR"/>
        </w:rPr>
        <w:t xml:space="preserve">liées </w:t>
      </w:r>
      <w:r w:rsidRPr="00764281">
        <w:rPr>
          <w:lang w:val="fr-FR"/>
        </w:rPr>
        <w:t>à ses propos en ligne.</w:t>
      </w:r>
    </w:p>
    <w:p w14:paraId="3001A19B" w14:textId="2A8BCE45" w:rsidR="00D67559" w:rsidRPr="00764281" w:rsidRDefault="00014282" w:rsidP="00D67559">
      <w:pPr>
        <w:rPr>
          <w:lang w:val="fr-FR"/>
        </w:rPr>
      </w:pPr>
      <w:r w:rsidRPr="00764281">
        <w:rPr>
          <w:lang w:val="fr-FR"/>
        </w:rPr>
        <w:t xml:space="preserve">Son </w:t>
      </w:r>
      <w:r w:rsidR="00D67559" w:rsidRPr="00764281">
        <w:rPr>
          <w:lang w:val="fr-FR"/>
        </w:rPr>
        <w:t>cas représente une escalade inquiétante de la campagne menée par l'Algérie pour réduire au silence les voix dissidentes et étouffer la liberté artistique.</w:t>
      </w:r>
    </w:p>
    <w:p w14:paraId="49A1962B" w14:textId="3F20DF6F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>PEN International appelle le gouvernement algérien à libérer immédiatement Mohamed Tadjadit</w:t>
      </w:r>
      <w:r w:rsidR="00D54DEC" w:rsidRPr="00764281">
        <w:rPr>
          <w:lang w:val="fr-FR"/>
        </w:rPr>
        <w:t>,</w:t>
      </w:r>
      <w:r w:rsidRPr="00764281">
        <w:rPr>
          <w:lang w:val="fr-FR"/>
        </w:rPr>
        <w:t xml:space="preserve"> à abandonner toutes les charges retenues contre lui </w:t>
      </w:r>
      <w:r w:rsidR="00D54DEC" w:rsidRPr="00764281">
        <w:rPr>
          <w:lang w:val="fr-FR"/>
        </w:rPr>
        <w:t>et à mettre fin à sa répression de la liberté d'expression dans le pays</w:t>
      </w:r>
      <w:r w:rsidR="00F84993" w:rsidRPr="00764281">
        <w:rPr>
          <w:lang w:val="fr-FR"/>
        </w:rPr>
        <w:t xml:space="preserve">. </w:t>
      </w:r>
    </w:p>
    <w:p w14:paraId="570AC7D0" w14:textId="17841195" w:rsidR="00D67559" w:rsidRPr="00764281" w:rsidRDefault="00D67559" w:rsidP="00D67559">
      <w:pPr>
        <w:rPr>
          <w:lang w:val="fr-FR"/>
        </w:rPr>
      </w:pPr>
    </w:p>
    <w:p w14:paraId="53A04862" w14:textId="77777777" w:rsidR="00D67559" w:rsidRPr="00764281" w:rsidRDefault="00D67559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>Partager</w:t>
      </w:r>
    </w:p>
    <w:p w14:paraId="4705BEED" w14:textId="77777777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 xml:space="preserve">Merci de soutenir </w:t>
      </w:r>
      <w:r w:rsidRPr="00764281">
        <w:rPr>
          <w:b/>
          <w:bCs/>
          <w:lang w:val="fr-FR"/>
        </w:rPr>
        <w:t>Mohamed Tadjadit</w:t>
      </w:r>
      <w:r w:rsidRPr="00764281">
        <w:rPr>
          <w:lang w:val="fr-FR"/>
        </w:rPr>
        <w:t>. Partagez son histoire sur les réseaux sociaux et encouragez d'autres personnes à soutenir les écrivains, poètes et artistes emprisonnés pour avoir dit la vérité au pouvoir.</w:t>
      </w:r>
    </w:p>
    <w:p w14:paraId="427A7672" w14:textId="7CDF2464" w:rsidR="00D67559" w:rsidRPr="00764281" w:rsidRDefault="00D67559" w:rsidP="00D67559">
      <w:pPr>
        <w:rPr>
          <w:lang w:val="fr-FR"/>
        </w:rPr>
      </w:pPr>
    </w:p>
    <w:p w14:paraId="6F1EBFEA" w14:textId="77777777" w:rsidR="00D67559" w:rsidRPr="00764281" w:rsidRDefault="00D67559" w:rsidP="00D67559">
      <w:pPr>
        <w:rPr>
          <w:b/>
          <w:bCs/>
          <w:lang w:val="fr-FR"/>
        </w:rPr>
      </w:pPr>
      <w:r w:rsidRPr="00764281">
        <w:rPr>
          <w:b/>
          <w:bCs/>
          <w:lang w:val="fr-FR"/>
        </w:rPr>
        <w:t>Note aux rédacteurs :</w:t>
      </w:r>
    </w:p>
    <w:p w14:paraId="09B55F4F" w14:textId="37E37ED3" w:rsidR="00D67559" w:rsidRPr="00764281" w:rsidRDefault="00D67559" w:rsidP="00D67559">
      <w:pPr>
        <w:rPr>
          <w:lang w:val="fr-FR"/>
        </w:rPr>
      </w:pPr>
      <w:r w:rsidRPr="00764281">
        <w:rPr>
          <w:lang w:val="fr-FR"/>
        </w:rPr>
        <w:t xml:space="preserve">• Pour plus d'informations, veuillez contacter </w:t>
      </w:r>
      <w:r w:rsidRPr="00764281">
        <w:rPr>
          <w:b/>
          <w:bCs/>
          <w:lang w:val="fr-FR"/>
        </w:rPr>
        <w:t xml:space="preserve">Mina Thabet, </w:t>
      </w:r>
      <w:r w:rsidRPr="00764281">
        <w:rPr>
          <w:lang w:val="fr-FR"/>
        </w:rPr>
        <w:t>responsable de la région MENA chez PEN International :</w:t>
      </w:r>
      <w:hyperlink r:id="rId10" w:history="1">
        <w:r w:rsidRPr="00764281">
          <w:rPr>
            <w:rStyle w:val="Hyperlink"/>
            <w:lang w:val="fr-FR"/>
          </w:rPr>
          <w:t>Mina.Thabet@pen-international.org</w:t>
        </w:r>
      </w:hyperlink>
      <w:r w:rsidRPr="00764281">
        <w:rPr>
          <w:lang w:val="fr-FR"/>
        </w:rPr>
        <w:t>   </w:t>
      </w:r>
      <w:r w:rsidRPr="00764281">
        <w:rPr>
          <w:lang w:val="fr-FR"/>
        </w:rPr>
        <w:br/>
        <w:t xml:space="preserve"> • Pour toute question relative aux médias, veuillez contacter </w:t>
      </w:r>
      <w:r w:rsidRPr="00764281">
        <w:rPr>
          <w:b/>
          <w:bCs/>
          <w:lang w:val="fr-FR"/>
        </w:rPr>
        <w:t>Sabrina Tucci</w:t>
      </w:r>
      <w:r w:rsidRPr="00764281">
        <w:rPr>
          <w:lang w:val="fr-FR"/>
        </w:rPr>
        <w:t xml:space="preserve">, responsable de la communication et des campagnes chez PEN International : </w:t>
      </w:r>
      <w:hyperlink r:id="rId11" w:history="1">
        <w:r w:rsidRPr="00764281">
          <w:rPr>
            <w:rStyle w:val="Hyperlink"/>
            <w:lang w:val="fr-FR"/>
          </w:rPr>
          <w:t>sabrina.tucci@pen-international.org</w:t>
        </w:r>
      </w:hyperlink>
    </w:p>
    <w:p w14:paraId="1BFCF5D8" w14:textId="77777777" w:rsidR="00D67559" w:rsidRPr="00764281" w:rsidRDefault="00D67559" w:rsidP="00D67559">
      <w:pPr>
        <w:rPr>
          <w:lang w:val="fr-FR"/>
        </w:rPr>
      </w:pPr>
    </w:p>
    <w:sectPr w:rsidR="00D67559" w:rsidRPr="0076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C4B"/>
    <w:multiLevelType w:val="hybridMultilevel"/>
    <w:tmpl w:val="E104D2A8"/>
    <w:lvl w:ilvl="0" w:tplc="4A249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80E08"/>
    <w:multiLevelType w:val="hybridMultilevel"/>
    <w:tmpl w:val="F6CC8B46"/>
    <w:lvl w:ilvl="0" w:tplc="DD6644D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9165270">
    <w:abstractNumId w:val="0"/>
  </w:num>
  <w:num w:numId="2" w16cid:durableId="157327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9"/>
    <w:rsid w:val="00010F43"/>
    <w:rsid w:val="00014282"/>
    <w:rsid w:val="000158EE"/>
    <w:rsid w:val="00017EC3"/>
    <w:rsid w:val="00055541"/>
    <w:rsid w:val="0009207E"/>
    <w:rsid w:val="00096235"/>
    <w:rsid w:val="000F2DDE"/>
    <w:rsid w:val="001106F2"/>
    <w:rsid w:val="00130A08"/>
    <w:rsid w:val="00156839"/>
    <w:rsid w:val="00282538"/>
    <w:rsid w:val="00293DF6"/>
    <w:rsid w:val="002A5348"/>
    <w:rsid w:val="002E362A"/>
    <w:rsid w:val="00301AB4"/>
    <w:rsid w:val="00307D7C"/>
    <w:rsid w:val="00326EDF"/>
    <w:rsid w:val="003D31B4"/>
    <w:rsid w:val="00432D3D"/>
    <w:rsid w:val="00517DB5"/>
    <w:rsid w:val="005620CE"/>
    <w:rsid w:val="00613308"/>
    <w:rsid w:val="006137F9"/>
    <w:rsid w:val="00642BF5"/>
    <w:rsid w:val="00741D05"/>
    <w:rsid w:val="00764281"/>
    <w:rsid w:val="007C3E71"/>
    <w:rsid w:val="00812378"/>
    <w:rsid w:val="00871A34"/>
    <w:rsid w:val="00935BFE"/>
    <w:rsid w:val="009D3A6D"/>
    <w:rsid w:val="00A10E7D"/>
    <w:rsid w:val="00A31D0C"/>
    <w:rsid w:val="00A608AA"/>
    <w:rsid w:val="00A8730C"/>
    <w:rsid w:val="00AC796E"/>
    <w:rsid w:val="00B01164"/>
    <w:rsid w:val="00B83299"/>
    <w:rsid w:val="00BD5A63"/>
    <w:rsid w:val="00C167E8"/>
    <w:rsid w:val="00CC1BB8"/>
    <w:rsid w:val="00D00120"/>
    <w:rsid w:val="00D0512E"/>
    <w:rsid w:val="00D5392A"/>
    <w:rsid w:val="00D54DEC"/>
    <w:rsid w:val="00D67559"/>
    <w:rsid w:val="00D76B15"/>
    <w:rsid w:val="00DF55B9"/>
    <w:rsid w:val="00F37050"/>
    <w:rsid w:val="00F370B3"/>
    <w:rsid w:val="00F677F6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28039"/>
  <w15:chartTrackingRefBased/>
  <w15:docId w15:val="{422C8C50-AC8D-490C-87D1-9B58AD3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5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5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4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99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E362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7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assies.net/alger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-mouradia.dz/ar/president/biograph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el-mouradia.dz" TargetMode="External"/><Relationship Id="rId11" Type="http://schemas.openxmlformats.org/officeDocument/2006/relationships/hyperlink" Target="mailto:sabrina.tucci@pen-international.org" TargetMode="External"/><Relationship Id="rId5" Type="http://schemas.openxmlformats.org/officeDocument/2006/relationships/hyperlink" Target="mailto:President@el-mouradia.dz" TargetMode="External"/><Relationship Id="rId10" Type="http://schemas.openxmlformats.org/officeDocument/2006/relationships/hyperlink" Target="mailto:Mina.Thabet@pen-internation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library.un.org/record/4012896?ln=fr&amp;v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Tucci</dc:creator>
  <cp:keywords>, docId:868488A409112D3213102D27D9BE7024</cp:keywords>
  <dc:description/>
  <cp:lastModifiedBy>Sabrina Tucci</cp:lastModifiedBy>
  <cp:revision>2</cp:revision>
  <dcterms:created xsi:type="dcterms:W3CDTF">2025-10-31T10:37:00Z</dcterms:created>
  <dcterms:modified xsi:type="dcterms:W3CDTF">2025-10-31T10:37:00Z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83cec755-098c-4176-b4aa-f8484e548798</vt:lpwstr>
  </property>
</Properties>
</file>